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20BB9" w14:textId="6332CAC5" w:rsidR="0066100D" w:rsidRDefault="0066100D" w:rsidP="00166B72">
      <w:pPr>
        <w:ind w:right="142"/>
        <w:jc w:val="center"/>
        <w:rPr>
          <w:rFonts w:ascii="Verdana" w:hAnsi="Verdana"/>
          <w:b/>
          <w:color w:val="002060"/>
          <w:sz w:val="36"/>
          <w:szCs w:val="36"/>
        </w:rPr>
      </w:pPr>
      <w:r w:rsidRPr="0066100D">
        <w:rPr>
          <w:rFonts w:ascii="Verdana" w:hAnsi="Verdana"/>
          <w:b/>
          <w:color w:val="002060"/>
          <w:sz w:val="36"/>
          <w:szCs w:val="36"/>
        </w:rPr>
        <w:t>Decarbonizzazione e circolarità n</w:t>
      </w:r>
      <w:r>
        <w:rPr>
          <w:rFonts w:ascii="Verdana" w:hAnsi="Verdana"/>
          <w:b/>
          <w:color w:val="002060"/>
          <w:sz w:val="36"/>
          <w:szCs w:val="36"/>
        </w:rPr>
        <w:t>ell’industria e nella logistica.</w:t>
      </w:r>
    </w:p>
    <w:p w14:paraId="12A9F6B9" w14:textId="77777777" w:rsidR="0066100D" w:rsidRDefault="0066100D" w:rsidP="00166B72">
      <w:pPr>
        <w:ind w:right="142"/>
        <w:jc w:val="center"/>
        <w:rPr>
          <w:rFonts w:ascii="Verdana" w:hAnsi="Verdana"/>
          <w:b/>
          <w:color w:val="002060"/>
          <w:sz w:val="36"/>
          <w:szCs w:val="36"/>
        </w:rPr>
      </w:pPr>
    </w:p>
    <w:p w14:paraId="0A1CA7E2" w14:textId="0C95F419" w:rsidR="00166B72" w:rsidRPr="00B16D29" w:rsidRDefault="006B782D" w:rsidP="00166B72">
      <w:pPr>
        <w:ind w:right="142"/>
        <w:jc w:val="center"/>
        <w:rPr>
          <w:rFonts w:ascii="Verdana" w:hAnsi="Verdana"/>
          <w:bCs/>
          <w:i/>
          <w:iCs/>
          <w:color w:val="002060"/>
          <w:sz w:val="28"/>
          <w:szCs w:val="22"/>
        </w:rPr>
      </w:pPr>
      <w:r>
        <w:rPr>
          <w:rFonts w:ascii="Verdana" w:hAnsi="Verdana"/>
          <w:bCs/>
          <w:i/>
          <w:iCs/>
          <w:color w:val="002060"/>
          <w:sz w:val="28"/>
          <w:szCs w:val="22"/>
        </w:rPr>
        <w:t xml:space="preserve">Appuntamento con la </w:t>
      </w:r>
      <w:r w:rsidR="00FB5C18" w:rsidRPr="00B16D29">
        <w:rPr>
          <w:rFonts w:ascii="Verdana" w:hAnsi="Verdana"/>
          <w:bCs/>
          <w:i/>
          <w:iCs/>
          <w:color w:val="002060"/>
          <w:sz w:val="28"/>
          <w:szCs w:val="22"/>
        </w:rPr>
        <w:t>VI edizione</w:t>
      </w:r>
      <w:r w:rsidR="0069792A" w:rsidRPr="00B16D29">
        <w:rPr>
          <w:rFonts w:ascii="Verdana" w:hAnsi="Verdana"/>
          <w:bCs/>
          <w:i/>
          <w:iCs/>
          <w:color w:val="002060"/>
          <w:sz w:val="28"/>
          <w:szCs w:val="22"/>
        </w:rPr>
        <w:t xml:space="preserve"> </w:t>
      </w:r>
      <w:r w:rsidR="00166B72" w:rsidRPr="00B16D29">
        <w:rPr>
          <w:rFonts w:ascii="Verdana" w:hAnsi="Verdana"/>
          <w:bCs/>
          <w:i/>
          <w:iCs/>
          <w:color w:val="002060"/>
          <w:sz w:val="28"/>
          <w:szCs w:val="22"/>
        </w:rPr>
        <w:t xml:space="preserve">Shipping, </w:t>
      </w:r>
      <w:proofErr w:type="spellStart"/>
      <w:r w:rsidR="00166B72" w:rsidRPr="00B16D29">
        <w:rPr>
          <w:rFonts w:ascii="Verdana" w:hAnsi="Verdana"/>
          <w:bCs/>
          <w:i/>
          <w:iCs/>
          <w:color w:val="002060"/>
          <w:sz w:val="28"/>
          <w:szCs w:val="22"/>
        </w:rPr>
        <w:t>Forwarding&amp;Logistics</w:t>
      </w:r>
      <w:proofErr w:type="spellEnd"/>
      <w:r w:rsidR="007F1B8C" w:rsidRPr="00B16D29">
        <w:rPr>
          <w:rFonts w:ascii="Verdana" w:hAnsi="Verdana"/>
          <w:bCs/>
          <w:i/>
          <w:iCs/>
          <w:color w:val="002060"/>
          <w:sz w:val="28"/>
          <w:szCs w:val="22"/>
        </w:rPr>
        <w:t xml:space="preserve"> </w:t>
      </w:r>
      <w:proofErr w:type="spellStart"/>
      <w:r w:rsidR="00166B72" w:rsidRPr="00B16D29">
        <w:rPr>
          <w:rFonts w:ascii="Verdana" w:hAnsi="Verdana"/>
          <w:bCs/>
          <w:i/>
          <w:iCs/>
          <w:color w:val="002060"/>
          <w:sz w:val="28"/>
          <w:szCs w:val="22"/>
        </w:rPr>
        <w:t>meet</w:t>
      </w:r>
      <w:proofErr w:type="spellEnd"/>
      <w:r w:rsidR="00166B72" w:rsidRPr="00B16D29">
        <w:rPr>
          <w:rFonts w:ascii="Verdana" w:hAnsi="Verdana"/>
          <w:bCs/>
          <w:i/>
          <w:iCs/>
          <w:color w:val="002060"/>
          <w:sz w:val="28"/>
          <w:szCs w:val="22"/>
        </w:rPr>
        <w:t xml:space="preserve"> Industry</w:t>
      </w:r>
      <w:r w:rsidR="00B16D29">
        <w:rPr>
          <w:rFonts w:ascii="Verdana" w:hAnsi="Verdana"/>
          <w:bCs/>
          <w:i/>
          <w:iCs/>
          <w:color w:val="002060"/>
          <w:sz w:val="28"/>
          <w:szCs w:val="22"/>
        </w:rPr>
        <w:t xml:space="preserve">, </w:t>
      </w:r>
      <w:r w:rsidR="0069792A" w:rsidRPr="00907466">
        <w:rPr>
          <w:rFonts w:ascii="Verdana" w:hAnsi="Verdana"/>
          <w:bCs/>
          <w:i/>
          <w:iCs/>
          <w:color w:val="002060"/>
          <w:sz w:val="28"/>
          <w:szCs w:val="22"/>
        </w:rPr>
        <w:t>il 9, 10 e 11 marzo a Milano e in live streaming.</w:t>
      </w:r>
      <w:r w:rsidR="00130BE7" w:rsidRPr="00907466">
        <w:rPr>
          <w:rFonts w:ascii="Verdana" w:hAnsi="Verdana"/>
          <w:bCs/>
          <w:i/>
          <w:iCs/>
          <w:color w:val="002060"/>
          <w:sz w:val="28"/>
          <w:szCs w:val="22"/>
        </w:rPr>
        <w:t xml:space="preserve"> </w:t>
      </w:r>
    </w:p>
    <w:p w14:paraId="0B32FAC2" w14:textId="77777777" w:rsidR="00166B72" w:rsidRPr="00907466" w:rsidRDefault="00166B72" w:rsidP="00166B72">
      <w:pPr>
        <w:ind w:right="142"/>
        <w:jc w:val="both"/>
        <w:rPr>
          <w:rFonts w:ascii="Verdana" w:hAnsi="Verdana"/>
        </w:rPr>
      </w:pPr>
    </w:p>
    <w:p w14:paraId="570C52AD" w14:textId="3CC757C6" w:rsidR="00FE0A69" w:rsidRPr="00C8429D" w:rsidRDefault="00143717" w:rsidP="00FE0A69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C8429D">
        <w:rPr>
          <w:rFonts w:ascii="Verdana" w:hAnsi="Verdana"/>
          <w:i/>
          <w:iCs/>
          <w:sz w:val="20"/>
          <w:szCs w:val="20"/>
        </w:rPr>
        <w:t xml:space="preserve">Milano, </w:t>
      </w:r>
      <w:r w:rsidR="00E822B3" w:rsidRPr="00C8429D">
        <w:rPr>
          <w:rFonts w:ascii="Verdana" w:hAnsi="Verdana"/>
          <w:i/>
          <w:iCs/>
          <w:sz w:val="20"/>
          <w:szCs w:val="20"/>
        </w:rPr>
        <w:t>4</w:t>
      </w:r>
      <w:r w:rsidR="00390267" w:rsidRPr="00C8429D">
        <w:rPr>
          <w:rFonts w:ascii="Verdana" w:hAnsi="Verdana"/>
          <w:i/>
          <w:iCs/>
          <w:sz w:val="20"/>
          <w:szCs w:val="20"/>
        </w:rPr>
        <w:t xml:space="preserve"> marzo </w:t>
      </w:r>
      <w:r w:rsidR="00166B72" w:rsidRPr="00C8429D">
        <w:rPr>
          <w:rFonts w:ascii="Verdana" w:hAnsi="Verdana"/>
          <w:i/>
          <w:iCs/>
          <w:sz w:val="20"/>
          <w:szCs w:val="20"/>
        </w:rPr>
        <w:t>202</w:t>
      </w:r>
      <w:r w:rsidR="005958ED" w:rsidRPr="00C8429D">
        <w:rPr>
          <w:rFonts w:ascii="Verdana" w:hAnsi="Verdana"/>
          <w:i/>
          <w:iCs/>
          <w:sz w:val="20"/>
          <w:szCs w:val="20"/>
        </w:rPr>
        <w:t>2</w:t>
      </w:r>
      <w:r w:rsidR="00166B72" w:rsidRPr="00C8429D">
        <w:rPr>
          <w:rFonts w:ascii="Verdana" w:hAnsi="Verdana"/>
          <w:i/>
          <w:iCs/>
          <w:sz w:val="20"/>
          <w:szCs w:val="20"/>
        </w:rPr>
        <w:t>.</w:t>
      </w:r>
      <w:r w:rsidR="00166B72" w:rsidRPr="00C8429D">
        <w:rPr>
          <w:rFonts w:ascii="Verdana" w:hAnsi="Verdana"/>
          <w:sz w:val="20"/>
          <w:szCs w:val="20"/>
        </w:rPr>
        <w:t xml:space="preserve"> </w:t>
      </w:r>
      <w:r w:rsidR="00312163" w:rsidRPr="00C8429D">
        <w:rPr>
          <w:rFonts w:ascii="Verdana" w:hAnsi="Verdana"/>
          <w:sz w:val="20"/>
          <w:szCs w:val="20"/>
        </w:rPr>
        <w:t>I periodici sondaggi condotti sulle opin</w:t>
      </w:r>
      <w:r w:rsidR="009D5345" w:rsidRPr="00C8429D">
        <w:rPr>
          <w:rFonts w:ascii="Verdana" w:hAnsi="Verdana"/>
          <w:sz w:val="20"/>
          <w:szCs w:val="20"/>
        </w:rPr>
        <w:t>ioni delle popolazioni e delle é</w:t>
      </w:r>
      <w:r w:rsidR="00312163" w:rsidRPr="00C8429D">
        <w:rPr>
          <w:rFonts w:ascii="Verdana" w:hAnsi="Verdana"/>
          <w:sz w:val="20"/>
          <w:szCs w:val="20"/>
        </w:rPr>
        <w:t xml:space="preserve">lite economiche dei Paesi industrializzati attribuiscono ai cambiamenti climatici una collocazione molto elevata nella classifica delle minacce alla sicurezza. </w:t>
      </w:r>
      <w:r w:rsidR="00FE0A69" w:rsidRPr="00C8429D">
        <w:rPr>
          <w:rFonts w:ascii="Verdana" w:hAnsi="Verdana"/>
          <w:sz w:val="20"/>
          <w:szCs w:val="20"/>
        </w:rPr>
        <w:t xml:space="preserve">Shipping, </w:t>
      </w:r>
      <w:proofErr w:type="spellStart"/>
      <w:r w:rsidR="00FE0A69" w:rsidRPr="00C8429D">
        <w:rPr>
          <w:rFonts w:ascii="Verdana" w:hAnsi="Verdana"/>
          <w:sz w:val="20"/>
          <w:szCs w:val="20"/>
        </w:rPr>
        <w:t>Forwarding&amp;Logistics</w:t>
      </w:r>
      <w:proofErr w:type="spellEnd"/>
      <w:r w:rsidR="00FE0A69" w:rsidRPr="00C8429D">
        <w:rPr>
          <w:rFonts w:ascii="Verdana" w:hAnsi="Verdana"/>
          <w:sz w:val="20"/>
          <w:szCs w:val="20"/>
        </w:rPr>
        <w:t xml:space="preserve"> </w:t>
      </w:r>
      <w:proofErr w:type="spellStart"/>
      <w:r w:rsidR="00FE0A69" w:rsidRPr="00C8429D">
        <w:rPr>
          <w:rFonts w:ascii="Verdana" w:hAnsi="Verdana"/>
          <w:sz w:val="20"/>
          <w:szCs w:val="20"/>
        </w:rPr>
        <w:t>meet</w:t>
      </w:r>
      <w:proofErr w:type="spellEnd"/>
      <w:r w:rsidR="00FE0A69" w:rsidRPr="00C8429D">
        <w:rPr>
          <w:rFonts w:ascii="Verdana" w:hAnsi="Verdana"/>
          <w:sz w:val="20"/>
          <w:szCs w:val="20"/>
        </w:rPr>
        <w:t xml:space="preserve"> Industry </w:t>
      </w:r>
      <w:r w:rsidR="00312163" w:rsidRPr="00C8429D">
        <w:rPr>
          <w:rFonts w:ascii="Verdana" w:hAnsi="Verdana"/>
          <w:sz w:val="20"/>
          <w:szCs w:val="20"/>
        </w:rPr>
        <w:t>affronta questo argomento il prossimo 11</w:t>
      </w:r>
      <w:r w:rsidR="00FE0A69" w:rsidRPr="00C8429D">
        <w:rPr>
          <w:rFonts w:ascii="Verdana" w:hAnsi="Verdana"/>
          <w:sz w:val="20"/>
          <w:szCs w:val="20"/>
        </w:rPr>
        <w:t xml:space="preserve"> marzo, </w:t>
      </w:r>
      <w:r w:rsidR="00312163" w:rsidRPr="00C8429D">
        <w:rPr>
          <w:rFonts w:ascii="Verdana" w:hAnsi="Verdana"/>
          <w:sz w:val="20"/>
          <w:szCs w:val="20"/>
        </w:rPr>
        <w:t xml:space="preserve">con il convegno </w:t>
      </w:r>
      <w:r w:rsidR="00312163" w:rsidRPr="00C8429D">
        <w:rPr>
          <w:rFonts w:ascii="Verdana" w:hAnsi="Verdana"/>
          <w:b/>
          <w:sz w:val="20"/>
          <w:szCs w:val="20"/>
        </w:rPr>
        <w:t>Decarbonizzazione e circolarità nell’industria e nella logistica. Come fare e chi paga?</w:t>
      </w:r>
    </w:p>
    <w:p w14:paraId="2694AC1B" w14:textId="77777777" w:rsidR="0066100D" w:rsidRPr="00C8429D" w:rsidRDefault="0066100D" w:rsidP="0066100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C9AE793" w14:textId="0734E3F4" w:rsidR="007C15DC" w:rsidRPr="00C8429D" w:rsidRDefault="003F3FF1" w:rsidP="007C15D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C8429D">
        <w:rPr>
          <w:rFonts w:ascii="Verdana" w:hAnsi="Verdana"/>
          <w:sz w:val="20"/>
          <w:szCs w:val="20"/>
        </w:rPr>
        <w:t>La sessione, c</w:t>
      </w:r>
      <w:r w:rsidR="00312163" w:rsidRPr="00C8429D">
        <w:rPr>
          <w:rFonts w:ascii="Verdana" w:hAnsi="Verdana"/>
          <w:sz w:val="20"/>
          <w:szCs w:val="20"/>
        </w:rPr>
        <w:t xml:space="preserve">ondotta da </w:t>
      </w:r>
      <w:r w:rsidR="00312163" w:rsidRPr="00C8429D">
        <w:rPr>
          <w:rFonts w:ascii="Verdana" w:hAnsi="Verdana"/>
          <w:b/>
          <w:bCs/>
          <w:sz w:val="20"/>
          <w:szCs w:val="20"/>
        </w:rPr>
        <w:t>Daniele Testi, Presidente di SOS Logistica</w:t>
      </w:r>
      <w:r w:rsidR="00312163" w:rsidRPr="00C8429D">
        <w:rPr>
          <w:rFonts w:ascii="Verdana" w:hAnsi="Verdana"/>
          <w:sz w:val="20"/>
          <w:szCs w:val="20"/>
        </w:rPr>
        <w:t xml:space="preserve"> l’associazione dedicata alla </w:t>
      </w:r>
      <w:r w:rsidRPr="00C8429D">
        <w:rPr>
          <w:rFonts w:ascii="Verdana" w:hAnsi="Verdana"/>
          <w:sz w:val="20"/>
          <w:szCs w:val="20"/>
        </w:rPr>
        <w:t>pr</w:t>
      </w:r>
      <w:r w:rsidR="00312163" w:rsidRPr="00C8429D">
        <w:rPr>
          <w:rFonts w:ascii="Verdana" w:hAnsi="Verdana"/>
          <w:sz w:val="20"/>
          <w:szCs w:val="20"/>
        </w:rPr>
        <w:t>omozione della logistica sostenibile,</w:t>
      </w:r>
      <w:r w:rsidR="007C15DC" w:rsidRPr="00C8429D">
        <w:rPr>
          <w:rFonts w:ascii="Verdana" w:hAnsi="Verdana"/>
          <w:sz w:val="20"/>
          <w:szCs w:val="20"/>
        </w:rPr>
        <w:t xml:space="preserve"> cerca da una parte di fornire indicazioni sui possibili strumenti di perseguire la sostenibilità senza far esplodere i costi, condanna a morte di ogni transizione ecologica. N</w:t>
      </w:r>
      <w:r w:rsidRPr="00C8429D">
        <w:rPr>
          <w:rFonts w:ascii="Verdana" w:hAnsi="Verdana"/>
          <w:sz w:val="20"/>
          <w:szCs w:val="20"/>
        </w:rPr>
        <w:t>e</w:t>
      </w:r>
      <w:r w:rsidR="007C15DC" w:rsidRPr="00C8429D">
        <w:rPr>
          <w:rFonts w:ascii="Verdana" w:hAnsi="Verdana"/>
          <w:sz w:val="20"/>
          <w:szCs w:val="20"/>
        </w:rPr>
        <w:t xml:space="preserve"> parlano </w:t>
      </w:r>
      <w:r w:rsidR="007C15DC" w:rsidRPr="00C8429D">
        <w:rPr>
          <w:rFonts w:ascii="Verdana" w:hAnsi="Verdana"/>
          <w:b/>
          <w:bCs/>
          <w:sz w:val="20"/>
          <w:szCs w:val="20"/>
        </w:rPr>
        <w:t>Mario Dogliani, Presidente di SDG4MED</w:t>
      </w:r>
      <w:r w:rsidR="007C15DC" w:rsidRPr="00C8429D">
        <w:rPr>
          <w:rFonts w:ascii="Verdana" w:hAnsi="Verdana"/>
          <w:sz w:val="20"/>
          <w:szCs w:val="20"/>
        </w:rPr>
        <w:t xml:space="preserve">, </w:t>
      </w:r>
      <w:r w:rsidR="007C15DC" w:rsidRPr="00C8429D">
        <w:rPr>
          <w:rFonts w:ascii="Verdana" w:hAnsi="Verdana"/>
          <w:b/>
          <w:bCs/>
          <w:sz w:val="20"/>
          <w:szCs w:val="20"/>
        </w:rPr>
        <w:t>Antonella Querci, Direttore Innovazione dell’Autorità di Sistema Portuale del Mare Tirreno Settentrionale</w:t>
      </w:r>
      <w:r w:rsidR="007C15DC" w:rsidRPr="00C8429D">
        <w:rPr>
          <w:rFonts w:ascii="Verdana" w:hAnsi="Verdana"/>
          <w:sz w:val="20"/>
          <w:szCs w:val="20"/>
        </w:rPr>
        <w:t xml:space="preserve">, </w:t>
      </w:r>
      <w:r w:rsidR="007C15DC" w:rsidRPr="00C8429D">
        <w:rPr>
          <w:rFonts w:ascii="Verdana" w:hAnsi="Verdana"/>
          <w:b/>
          <w:bCs/>
          <w:sz w:val="20"/>
          <w:szCs w:val="20"/>
        </w:rPr>
        <w:t xml:space="preserve">Ennio Cascetta, Docente e Presidente, Universitas </w:t>
      </w:r>
      <w:proofErr w:type="spellStart"/>
      <w:r w:rsidR="007C15DC" w:rsidRPr="00C8429D">
        <w:rPr>
          <w:rFonts w:ascii="Verdana" w:hAnsi="Verdana"/>
          <w:b/>
          <w:bCs/>
          <w:sz w:val="20"/>
          <w:szCs w:val="20"/>
        </w:rPr>
        <w:t>Mercatorum</w:t>
      </w:r>
      <w:proofErr w:type="spellEnd"/>
      <w:r w:rsidR="007C15DC" w:rsidRPr="00C8429D">
        <w:rPr>
          <w:rFonts w:ascii="Verdana" w:hAnsi="Verdana"/>
          <w:b/>
          <w:bCs/>
          <w:sz w:val="20"/>
          <w:szCs w:val="20"/>
        </w:rPr>
        <w:t xml:space="preserve"> e Cluster Tecnologico Nazionale Trasporti e Marco Lopez de Gonzalo, Partner, Studio Legale </w:t>
      </w:r>
      <w:proofErr w:type="spellStart"/>
      <w:r w:rsidR="007C15DC" w:rsidRPr="00C8429D">
        <w:rPr>
          <w:rFonts w:ascii="Verdana" w:hAnsi="Verdana"/>
          <w:b/>
          <w:bCs/>
          <w:sz w:val="20"/>
          <w:szCs w:val="20"/>
        </w:rPr>
        <w:t>Mordiglia</w:t>
      </w:r>
      <w:proofErr w:type="spellEnd"/>
      <w:r w:rsidR="007C15DC" w:rsidRPr="00C8429D">
        <w:rPr>
          <w:rFonts w:ascii="Verdana" w:hAnsi="Verdana"/>
          <w:sz w:val="20"/>
          <w:szCs w:val="20"/>
        </w:rPr>
        <w:t xml:space="preserve">. </w:t>
      </w:r>
    </w:p>
    <w:p w14:paraId="65BCDFCE" w14:textId="77777777" w:rsidR="007C15DC" w:rsidRPr="00C8429D" w:rsidRDefault="007C15DC" w:rsidP="007C15D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9E2D634" w14:textId="7E3D6583" w:rsidR="007C15DC" w:rsidRPr="00C8429D" w:rsidRDefault="007C15DC" w:rsidP="007C15D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C8429D">
        <w:rPr>
          <w:rFonts w:ascii="Verdana" w:hAnsi="Verdana"/>
          <w:b/>
          <w:bCs/>
          <w:sz w:val="20"/>
          <w:szCs w:val="20"/>
        </w:rPr>
        <w:t>Andrea Condotta, esponente di ALICE e 2ZERO</w:t>
      </w:r>
      <w:r w:rsidRPr="00C8429D">
        <w:rPr>
          <w:rFonts w:ascii="Verdana" w:hAnsi="Verdana"/>
          <w:sz w:val="20"/>
          <w:szCs w:val="20"/>
        </w:rPr>
        <w:t xml:space="preserve">, sposta l’attenzione sul ruolo che i grandi caricatori, ossia le aziende della produzione e della distribuzione, rivestono nel guidare la transizione nella logistica, avendo il potere di favorire e premiare gli operatori più impegnati. </w:t>
      </w:r>
      <w:r w:rsidRPr="00C8429D">
        <w:rPr>
          <w:rFonts w:ascii="Verdana" w:hAnsi="Verdana"/>
          <w:b/>
          <w:bCs/>
          <w:sz w:val="20"/>
          <w:szCs w:val="20"/>
        </w:rPr>
        <w:t>Gian Carlo Poddighe, Vicepresidente del CESMAR</w:t>
      </w:r>
      <w:r w:rsidRPr="00C8429D">
        <w:rPr>
          <w:rFonts w:ascii="Verdana" w:hAnsi="Verdana"/>
          <w:sz w:val="20"/>
          <w:szCs w:val="20"/>
        </w:rPr>
        <w:t>, ricorda che la sicurezza energetica del nostro Paese, premessa necessaria di ogni possibile transizione, passano dalla logistica marittima e dal mare.</w:t>
      </w:r>
    </w:p>
    <w:p w14:paraId="7AD6CE2B" w14:textId="77777777" w:rsidR="007C15DC" w:rsidRPr="00C8429D" w:rsidRDefault="007C15DC" w:rsidP="007C15D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E486DCF" w14:textId="2A3D0BEA" w:rsidR="00312163" w:rsidRPr="00C8429D" w:rsidRDefault="007C15DC" w:rsidP="0066100D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C8429D">
        <w:rPr>
          <w:rFonts w:ascii="Verdana" w:hAnsi="Verdana"/>
          <w:sz w:val="20"/>
          <w:szCs w:val="20"/>
        </w:rPr>
        <w:t xml:space="preserve">La sessione si chiude con </w:t>
      </w:r>
      <w:proofErr w:type="gramStart"/>
      <w:r w:rsidRPr="00C8429D">
        <w:rPr>
          <w:rFonts w:ascii="Verdana" w:hAnsi="Verdana"/>
          <w:sz w:val="20"/>
          <w:szCs w:val="20"/>
        </w:rPr>
        <w:t xml:space="preserve">un’interessante </w:t>
      </w:r>
      <w:r w:rsidRPr="00C8429D">
        <w:rPr>
          <w:rFonts w:ascii="Verdana" w:hAnsi="Verdana"/>
          <w:i/>
          <w:iCs/>
          <w:sz w:val="20"/>
          <w:szCs w:val="20"/>
        </w:rPr>
        <w:t>case</w:t>
      </w:r>
      <w:proofErr w:type="gramEnd"/>
      <w:r w:rsidRPr="00C8429D">
        <w:rPr>
          <w:rFonts w:ascii="Verdana" w:hAnsi="Verdana"/>
          <w:i/>
          <w:iCs/>
          <w:sz w:val="20"/>
          <w:szCs w:val="20"/>
        </w:rPr>
        <w:t xml:space="preserve"> study</w:t>
      </w:r>
      <w:r w:rsidRPr="00C8429D">
        <w:rPr>
          <w:rFonts w:ascii="Verdana" w:hAnsi="Verdana"/>
          <w:sz w:val="20"/>
          <w:szCs w:val="20"/>
        </w:rPr>
        <w:t xml:space="preserve"> sulla sostenibilità della logistica di un settore fondamentale del Made in </w:t>
      </w:r>
      <w:proofErr w:type="spellStart"/>
      <w:r w:rsidRPr="00C8429D">
        <w:rPr>
          <w:rFonts w:ascii="Verdana" w:hAnsi="Verdana"/>
          <w:sz w:val="20"/>
          <w:szCs w:val="20"/>
        </w:rPr>
        <w:t>Italy</w:t>
      </w:r>
      <w:proofErr w:type="spellEnd"/>
      <w:r w:rsidRPr="00C8429D">
        <w:rPr>
          <w:rFonts w:ascii="Verdana" w:hAnsi="Verdana"/>
          <w:sz w:val="20"/>
          <w:szCs w:val="20"/>
        </w:rPr>
        <w:t xml:space="preserve">. </w:t>
      </w:r>
      <w:r w:rsidR="00B438EE" w:rsidRPr="00C8429D">
        <w:rPr>
          <w:rFonts w:ascii="Verdana" w:hAnsi="Verdana"/>
          <w:sz w:val="20"/>
          <w:szCs w:val="20"/>
        </w:rPr>
        <w:t xml:space="preserve">Ne trattano </w:t>
      </w:r>
      <w:r w:rsidR="00B438EE" w:rsidRPr="00C8429D">
        <w:rPr>
          <w:rFonts w:ascii="Verdana" w:hAnsi="Verdana"/>
          <w:b/>
          <w:bCs/>
          <w:sz w:val="20"/>
          <w:szCs w:val="20"/>
        </w:rPr>
        <w:t xml:space="preserve">Francesco Querci, Presidente </w:t>
      </w:r>
      <w:proofErr w:type="gramStart"/>
      <w:r w:rsidR="00B438EE" w:rsidRPr="00C8429D">
        <w:rPr>
          <w:rFonts w:ascii="Verdana" w:hAnsi="Verdana"/>
          <w:b/>
          <w:bCs/>
          <w:sz w:val="20"/>
          <w:szCs w:val="20"/>
        </w:rPr>
        <w:t>dell’ Interporto</w:t>
      </w:r>
      <w:proofErr w:type="gramEnd"/>
      <w:r w:rsidR="00B438EE" w:rsidRPr="00C8429D">
        <w:rPr>
          <w:rFonts w:ascii="Verdana" w:hAnsi="Verdana"/>
          <w:b/>
          <w:bCs/>
          <w:sz w:val="20"/>
          <w:szCs w:val="20"/>
        </w:rPr>
        <w:t xml:space="preserve"> della Toscana Centrale  e Andrea Cavicchi, Presidente del Consorzio Italiano Implementazione Detox</w:t>
      </w:r>
      <w:r w:rsidR="00B438EE" w:rsidRPr="00C8429D">
        <w:rPr>
          <w:rFonts w:ascii="Verdana" w:hAnsi="Verdana"/>
          <w:sz w:val="20"/>
          <w:szCs w:val="20"/>
        </w:rPr>
        <w:t xml:space="preserve"> illustrando il progetto City gate.</w:t>
      </w:r>
    </w:p>
    <w:p w14:paraId="5DAC467D" w14:textId="77777777" w:rsidR="00C35006" w:rsidRPr="00C8429D" w:rsidRDefault="00C35006" w:rsidP="00C35006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0A6F38D" w14:textId="63B2DB9D" w:rsidR="00073A0D" w:rsidRPr="00C8429D" w:rsidRDefault="0084465F" w:rsidP="00136A40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C8429D">
        <w:rPr>
          <w:rFonts w:ascii="Verdana" w:hAnsi="Verdana"/>
          <w:b/>
          <w:bCs/>
          <w:i/>
          <w:iCs/>
          <w:sz w:val="20"/>
          <w:szCs w:val="20"/>
        </w:rPr>
        <w:t xml:space="preserve">Shipping, Forwarding &amp; </w:t>
      </w:r>
      <w:proofErr w:type="spellStart"/>
      <w:r w:rsidRPr="00C8429D">
        <w:rPr>
          <w:rFonts w:ascii="Verdana" w:hAnsi="Verdana"/>
          <w:b/>
          <w:bCs/>
          <w:i/>
          <w:iCs/>
          <w:sz w:val="20"/>
          <w:szCs w:val="20"/>
        </w:rPr>
        <w:t>Logistics</w:t>
      </w:r>
      <w:proofErr w:type="spellEnd"/>
      <w:r w:rsidRPr="00C8429D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proofErr w:type="spellStart"/>
      <w:r w:rsidRPr="00C8429D">
        <w:rPr>
          <w:rFonts w:ascii="Verdana" w:hAnsi="Verdana"/>
          <w:b/>
          <w:bCs/>
          <w:i/>
          <w:iCs/>
          <w:sz w:val="20"/>
          <w:szCs w:val="20"/>
        </w:rPr>
        <w:t>meet</w:t>
      </w:r>
      <w:proofErr w:type="spellEnd"/>
      <w:r w:rsidRPr="00C8429D">
        <w:rPr>
          <w:rFonts w:ascii="Verdana" w:hAnsi="Verdana"/>
          <w:b/>
          <w:bCs/>
          <w:i/>
          <w:iCs/>
          <w:sz w:val="20"/>
          <w:szCs w:val="20"/>
        </w:rPr>
        <w:t xml:space="preserve"> Industry</w:t>
      </w:r>
      <w:r w:rsidRPr="00C8429D">
        <w:rPr>
          <w:rFonts w:ascii="Verdana" w:hAnsi="Verdana"/>
          <w:sz w:val="20"/>
          <w:szCs w:val="20"/>
        </w:rPr>
        <w:t xml:space="preserve"> </w:t>
      </w:r>
      <w:r w:rsidR="00334A32" w:rsidRPr="00C8429D">
        <w:rPr>
          <w:rFonts w:ascii="Verdana" w:hAnsi="Verdana"/>
          <w:sz w:val="20"/>
          <w:szCs w:val="20"/>
        </w:rPr>
        <w:t xml:space="preserve">è </w:t>
      </w:r>
      <w:r w:rsidR="00073A0D" w:rsidRPr="00C8429D">
        <w:rPr>
          <w:rFonts w:ascii="Verdana" w:hAnsi="Verdana"/>
          <w:sz w:val="20"/>
          <w:szCs w:val="20"/>
        </w:rPr>
        <w:t xml:space="preserve">promosso da </w:t>
      </w:r>
      <w:proofErr w:type="spellStart"/>
      <w:r w:rsidR="00073A0D" w:rsidRPr="00C8429D">
        <w:rPr>
          <w:rFonts w:ascii="Verdana" w:hAnsi="Verdana"/>
          <w:sz w:val="20"/>
          <w:szCs w:val="20"/>
        </w:rPr>
        <w:t>Confetra</w:t>
      </w:r>
      <w:proofErr w:type="spellEnd"/>
      <w:r w:rsidR="00073A0D" w:rsidRPr="00C8429D">
        <w:rPr>
          <w:rFonts w:ascii="Verdana" w:hAnsi="Verdana"/>
          <w:sz w:val="20"/>
          <w:szCs w:val="20"/>
        </w:rPr>
        <w:t xml:space="preserve">, ALSEA e The International Propeller Clubs, </w:t>
      </w:r>
      <w:r w:rsidR="00334A32" w:rsidRPr="00C8429D">
        <w:rPr>
          <w:rFonts w:ascii="Verdana" w:hAnsi="Verdana"/>
          <w:sz w:val="20"/>
          <w:szCs w:val="20"/>
        </w:rPr>
        <w:t xml:space="preserve">ed </w:t>
      </w:r>
      <w:r w:rsidR="00073A0D" w:rsidRPr="00C8429D">
        <w:rPr>
          <w:rFonts w:ascii="Verdana" w:hAnsi="Verdana"/>
          <w:sz w:val="20"/>
          <w:szCs w:val="20"/>
        </w:rPr>
        <w:t xml:space="preserve">è in programma il 9, 10 e 11 marzo </w:t>
      </w:r>
      <w:r w:rsidR="00136A40" w:rsidRPr="00C8429D">
        <w:rPr>
          <w:rFonts w:ascii="Verdana" w:hAnsi="Verdana"/>
          <w:sz w:val="20"/>
          <w:szCs w:val="20"/>
        </w:rPr>
        <w:t xml:space="preserve">presso il Centro Conferenze di Assolombarda da cui </w:t>
      </w:r>
      <w:r w:rsidR="00073A0D" w:rsidRPr="00C8429D">
        <w:rPr>
          <w:rFonts w:ascii="Verdana" w:hAnsi="Verdana"/>
          <w:sz w:val="20"/>
          <w:szCs w:val="20"/>
        </w:rPr>
        <w:t xml:space="preserve">verrà </w:t>
      </w:r>
      <w:r w:rsidR="00136A40" w:rsidRPr="00C8429D">
        <w:rPr>
          <w:rFonts w:ascii="Verdana" w:hAnsi="Verdana"/>
          <w:sz w:val="20"/>
          <w:szCs w:val="20"/>
        </w:rPr>
        <w:t xml:space="preserve">anche </w:t>
      </w:r>
      <w:r w:rsidR="00073A0D" w:rsidRPr="00C8429D">
        <w:rPr>
          <w:rFonts w:ascii="Verdana" w:hAnsi="Verdana"/>
          <w:sz w:val="20"/>
          <w:szCs w:val="20"/>
        </w:rPr>
        <w:t>trasm</w:t>
      </w:r>
      <w:r w:rsidR="00136A40" w:rsidRPr="00C8429D">
        <w:rPr>
          <w:rFonts w:ascii="Verdana" w:hAnsi="Verdana"/>
          <w:sz w:val="20"/>
          <w:szCs w:val="20"/>
        </w:rPr>
        <w:t>esso in live streaming</w:t>
      </w:r>
      <w:r w:rsidR="00073A0D" w:rsidRPr="00C8429D">
        <w:rPr>
          <w:rFonts w:ascii="Verdana" w:hAnsi="Verdana"/>
          <w:sz w:val="20"/>
          <w:szCs w:val="20"/>
        </w:rPr>
        <w:t>.</w:t>
      </w:r>
    </w:p>
    <w:p w14:paraId="54F4D04F" w14:textId="77777777" w:rsidR="007C5A1E" w:rsidRPr="00C8429D" w:rsidRDefault="007C5A1E" w:rsidP="006A0CC9">
      <w:pPr>
        <w:ind w:right="142"/>
        <w:jc w:val="both"/>
        <w:rPr>
          <w:rFonts w:ascii="Verdana" w:hAnsi="Verdana"/>
          <w:sz w:val="20"/>
          <w:szCs w:val="20"/>
        </w:rPr>
      </w:pPr>
    </w:p>
    <w:p w14:paraId="7BDDFB58" w14:textId="182A059D" w:rsidR="004C4C77" w:rsidRPr="00C8429D" w:rsidRDefault="004C4C77" w:rsidP="001647C1">
      <w:pPr>
        <w:spacing w:line="276" w:lineRule="auto"/>
        <w:rPr>
          <w:rStyle w:val="Collegamentoipertestuale"/>
          <w:rFonts w:ascii="Verdana" w:eastAsia="Times New Roman" w:hAnsi="Verdana" w:cs="Times New Roman"/>
          <w:color w:val="auto"/>
          <w:sz w:val="20"/>
          <w:szCs w:val="20"/>
        </w:rPr>
      </w:pPr>
      <w:r w:rsidRPr="00C8429D">
        <w:rPr>
          <w:rFonts w:ascii="Verdana" w:eastAsia="Times New Roman" w:hAnsi="Verdana" w:cs="Times New Roman"/>
          <w:bCs/>
          <w:sz w:val="20"/>
          <w:szCs w:val="20"/>
        </w:rPr>
        <w:t>Maggior</w:t>
      </w:r>
      <w:r w:rsidR="00850C94" w:rsidRPr="00C8429D">
        <w:rPr>
          <w:rFonts w:ascii="Verdana" w:eastAsia="Times New Roman" w:hAnsi="Verdana" w:cs="Times New Roman"/>
          <w:bCs/>
          <w:sz w:val="20"/>
          <w:szCs w:val="20"/>
        </w:rPr>
        <w:t xml:space="preserve">i dettagli </w:t>
      </w:r>
      <w:r w:rsidR="0069792A" w:rsidRPr="00C8429D">
        <w:rPr>
          <w:rFonts w:ascii="Verdana" w:eastAsia="Times New Roman" w:hAnsi="Verdana" w:cs="Times New Roman"/>
          <w:bCs/>
          <w:sz w:val="20"/>
          <w:szCs w:val="20"/>
        </w:rPr>
        <w:t xml:space="preserve">sull’evento </w:t>
      </w:r>
      <w:r w:rsidRPr="00C8429D">
        <w:rPr>
          <w:rFonts w:ascii="Verdana" w:eastAsia="Times New Roman" w:hAnsi="Verdana" w:cs="Times New Roman"/>
          <w:bCs/>
          <w:sz w:val="20"/>
          <w:szCs w:val="20"/>
        </w:rPr>
        <w:t xml:space="preserve">sono disponibili sul sito web </w:t>
      </w:r>
      <w:hyperlink r:id="rId7" w:history="1">
        <w:r w:rsidRPr="00C8429D">
          <w:rPr>
            <w:rStyle w:val="Collegamentoipertestuale"/>
            <w:rFonts w:ascii="Verdana" w:eastAsia="Times New Roman" w:hAnsi="Verdana" w:cs="Times New Roman"/>
            <w:color w:val="auto"/>
            <w:sz w:val="20"/>
            <w:szCs w:val="20"/>
          </w:rPr>
          <w:t>www.shippingmeetsindustry.it</w:t>
        </w:r>
      </w:hyperlink>
    </w:p>
    <w:p w14:paraId="5CFAB7FE" w14:textId="1F261E9F" w:rsidR="004C4C77" w:rsidRPr="00907466" w:rsidRDefault="004C4C77" w:rsidP="004C4C77">
      <w:pPr>
        <w:rPr>
          <w:rFonts w:ascii="Verdana" w:hAnsi="Verdana"/>
          <w:sz w:val="22"/>
          <w:szCs w:val="22"/>
        </w:rPr>
      </w:pPr>
    </w:p>
    <w:p w14:paraId="1971632B" w14:textId="77777777" w:rsidR="004C4C77" w:rsidRPr="00907466" w:rsidRDefault="004C4C77" w:rsidP="004C4C77">
      <w:pPr>
        <w:rPr>
          <w:rFonts w:ascii="Verdana" w:hAnsi="Verdana"/>
          <w:b/>
          <w:sz w:val="18"/>
          <w:szCs w:val="18"/>
        </w:rPr>
      </w:pPr>
    </w:p>
    <w:p w14:paraId="2DF61E92" w14:textId="77777777" w:rsidR="004C4C77" w:rsidRPr="00907466" w:rsidRDefault="004C4C77" w:rsidP="004C4C77">
      <w:pPr>
        <w:rPr>
          <w:rFonts w:ascii="Verdana" w:hAnsi="Verdana"/>
          <w:b/>
          <w:sz w:val="20"/>
          <w:szCs w:val="20"/>
        </w:rPr>
      </w:pPr>
      <w:r w:rsidRPr="00907466">
        <w:rPr>
          <w:rFonts w:ascii="Verdana" w:hAnsi="Verdana"/>
          <w:b/>
          <w:sz w:val="20"/>
          <w:szCs w:val="20"/>
        </w:rPr>
        <w:t>Ufficio Stampa</w:t>
      </w:r>
    </w:p>
    <w:p w14:paraId="22A61DE1" w14:textId="77777777" w:rsidR="0022144E" w:rsidRPr="00907466" w:rsidRDefault="0022144E" w:rsidP="004C4C77">
      <w:pPr>
        <w:rPr>
          <w:rFonts w:ascii="Verdana" w:hAnsi="Verdana"/>
          <w:b/>
          <w:bCs/>
          <w:sz w:val="20"/>
          <w:szCs w:val="20"/>
        </w:rPr>
        <w:sectPr w:rsidR="0022144E" w:rsidRPr="00907466" w:rsidSect="00EE6452">
          <w:headerReference w:type="even" r:id="rId8"/>
          <w:headerReference w:type="default" r:id="rId9"/>
          <w:headerReference w:type="first" r:id="rId10"/>
          <w:pgSz w:w="11900" w:h="16840"/>
          <w:pgMar w:top="2552" w:right="701" w:bottom="993" w:left="1134" w:header="284" w:footer="708" w:gutter="0"/>
          <w:cols w:space="708"/>
          <w:docGrid w:linePitch="360"/>
        </w:sectPr>
      </w:pPr>
    </w:p>
    <w:p w14:paraId="6DEB1148" w14:textId="650B50D6" w:rsidR="004C4C77" w:rsidRPr="00907466" w:rsidRDefault="004C4C77" w:rsidP="004C4C77">
      <w:pPr>
        <w:rPr>
          <w:rFonts w:ascii="Verdana" w:hAnsi="Verdana"/>
          <w:sz w:val="20"/>
          <w:szCs w:val="20"/>
        </w:rPr>
      </w:pPr>
      <w:r w:rsidRPr="00907466">
        <w:rPr>
          <w:rFonts w:ascii="Verdana" w:hAnsi="Verdana"/>
          <w:sz w:val="20"/>
          <w:szCs w:val="20"/>
        </w:rPr>
        <w:t>Marco Comelli</w:t>
      </w:r>
      <w:r w:rsidRPr="00907466">
        <w:rPr>
          <w:rFonts w:ascii="Verdana" w:hAnsi="Verdana"/>
          <w:sz w:val="20"/>
          <w:szCs w:val="20"/>
        </w:rPr>
        <w:tab/>
      </w:r>
    </w:p>
    <w:p w14:paraId="6E02F40F" w14:textId="119D6A43" w:rsidR="004C4C77" w:rsidRPr="00907466" w:rsidRDefault="00744890" w:rsidP="004C4C77">
      <w:pPr>
        <w:rPr>
          <w:rFonts w:ascii="Verdana" w:hAnsi="Verdana"/>
          <w:sz w:val="20"/>
          <w:szCs w:val="20"/>
        </w:rPr>
      </w:pPr>
      <w:hyperlink r:id="rId11" w:history="1">
        <w:r w:rsidR="004C4C77" w:rsidRPr="00907466">
          <w:rPr>
            <w:rStyle w:val="Collegamentoipertestuale"/>
            <w:rFonts w:ascii="Verdana" w:hAnsi="Verdana"/>
            <w:color w:val="auto"/>
            <w:sz w:val="20"/>
            <w:szCs w:val="20"/>
          </w:rPr>
          <w:t>marco@studiocomelli.eu</w:t>
        </w:r>
      </w:hyperlink>
      <w:r w:rsidR="004C4C77" w:rsidRPr="00907466">
        <w:rPr>
          <w:rFonts w:ascii="Verdana" w:hAnsi="Verdana"/>
          <w:sz w:val="20"/>
          <w:szCs w:val="20"/>
        </w:rPr>
        <w:t xml:space="preserve"> </w:t>
      </w:r>
    </w:p>
    <w:p w14:paraId="1EF3D066" w14:textId="77777777" w:rsidR="0022144E" w:rsidRPr="00907466" w:rsidRDefault="004C4C77" w:rsidP="0022144E">
      <w:pPr>
        <w:rPr>
          <w:rFonts w:ascii="Verdana" w:hAnsi="Verdana"/>
          <w:sz w:val="20"/>
          <w:szCs w:val="20"/>
        </w:rPr>
      </w:pPr>
      <w:r w:rsidRPr="00907466">
        <w:rPr>
          <w:rFonts w:ascii="Verdana" w:hAnsi="Verdana"/>
          <w:sz w:val="20"/>
          <w:szCs w:val="20"/>
        </w:rPr>
        <w:t>+ 39 347 8365191</w:t>
      </w:r>
    </w:p>
    <w:p w14:paraId="37207BE3" w14:textId="77777777" w:rsidR="0022144E" w:rsidRPr="00907466" w:rsidRDefault="0022144E" w:rsidP="0022144E">
      <w:pPr>
        <w:rPr>
          <w:rFonts w:ascii="Verdana" w:hAnsi="Verdana"/>
          <w:sz w:val="20"/>
          <w:szCs w:val="20"/>
        </w:rPr>
      </w:pPr>
      <w:r w:rsidRPr="00907466">
        <w:rPr>
          <w:rFonts w:ascii="Verdana" w:hAnsi="Verdana"/>
          <w:sz w:val="20"/>
          <w:szCs w:val="20"/>
        </w:rPr>
        <w:t>Aurora Marin</w:t>
      </w:r>
    </w:p>
    <w:p w14:paraId="55B63F3B" w14:textId="69EAF11E" w:rsidR="0022144E" w:rsidRPr="00907466" w:rsidRDefault="00744890" w:rsidP="0022144E">
      <w:pPr>
        <w:rPr>
          <w:rFonts w:ascii="Verdana" w:hAnsi="Verdana"/>
          <w:sz w:val="20"/>
          <w:szCs w:val="20"/>
        </w:rPr>
      </w:pPr>
      <w:hyperlink r:id="rId12" w:history="1">
        <w:r w:rsidR="0022144E" w:rsidRPr="00907466">
          <w:rPr>
            <w:rStyle w:val="Collegamentoipertestuale"/>
            <w:rFonts w:ascii="Verdana" w:hAnsi="Verdana"/>
            <w:sz w:val="20"/>
            <w:szCs w:val="20"/>
          </w:rPr>
          <w:t>aurora@studiocomelli.eu</w:t>
        </w:r>
      </w:hyperlink>
      <w:r w:rsidR="0022144E" w:rsidRPr="00907466">
        <w:rPr>
          <w:rFonts w:ascii="Verdana" w:hAnsi="Verdana"/>
          <w:sz w:val="20"/>
          <w:szCs w:val="20"/>
        </w:rPr>
        <w:t xml:space="preserve"> </w:t>
      </w:r>
    </w:p>
    <w:p w14:paraId="298FDDA1" w14:textId="77777777" w:rsidR="0022144E" w:rsidRDefault="0022144E" w:rsidP="0022144E">
      <w:pPr>
        <w:rPr>
          <w:rFonts w:ascii="Verdana" w:hAnsi="Verdana"/>
          <w:sz w:val="20"/>
          <w:szCs w:val="20"/>
        </w:rPr>
      </w:pPr>
      <w:r w:rsidRPr="00907466">
        <w:rPr>
          <w:rFonts w:ascii="Verdana" w:hAnsi="Verdana"/>
          <w:sz w:val="20"/>
          <w:szCs w:val="20"/>
        </w:rPr>
        <w:t>+ 39 347 1722820</w:t>
      </w:r>
    </w:p>
    <w:p w14:paraId="0ED1B688" w14:textId="77777777" w:rsidR="0082104A" w:rsidRDefault="0082104A" w:rsidP="0022144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Salvatore Bruno</w:t>
      </w:r>
    </w:p>
    <w:p w14:paraId="58C7C282" w14:textId="63AB36A9" w:rsidR="0082104A" w:rsidRDefault="00744890" w:rsidP="0022144E">
      <w:pPr>
        <w:rPr>
          <w:rFonts w:ascii="Verdana" w:hAnsi="Verdana"/>
          <w:sz w:val="20"/>
          <w:szCs w:val="20"/>
        </w:rPr>
      </w:pPr>
      <w:hyperlink r:id="rId13" w:history="1">
        <w:r w:rsidR="0082104A" w:rsidRPr="004C5C98">
          <w:rPr>
            <w:rStyle w:val="Collegamentoipertestuale"/>
            <w:rFonts w:ascii="Verdana" w:hAnsi="Verdana"/>
            <w:sz w:val="20"/>
            <w:szCs w:val="20"/>
          </w:rPr>
          <w:t>s.bruno@urlaaa.it</w:t>
        </w:r>
      </w:hyperlink>
    </w:p>
    <w:p w14:paraId="5CC5EFD4" w14:textId="1D213E5F" w:rsidR="0082104A" w:rsidRPr="00907466" w:rsidRDefault="0082104A" w:rsidP="0022144E">
      <w:pPr>
        <w:rPr>
          <w:rFonts w:ascii="Verdana" w:hAnsi="Verdana"/>
          <w:sz w:val="20"/>
          <w:szCs w:val="20"/>
        </w:rPr>
        <w:sectPr w:rsidR="0082104A" w:rsidRPr="00907466" w:rsidSect="0082104A">
          <w:type w:val="continuous"/>
          <w:pgSz w:w="11900" w:h="16840"/>
          <w:pgMar w:top="2552" w:right="1134" w:bottom="2835" w:left="1134" w:header="284" w:footer="708" w:gutter="0"/>
          <w:cols w:num="3" w:space="708"/>
          <w:docGrid w:linePitch="360"/>
        </w:sectPr>
      </w:pPr>
      <w:r w:rsidRPr="00907466">
        <w:rPr>
          <w:rFonts w:ascii="Verdana" w:hAnsi="Verdana"/>
          <w:sz w:val="20"/>
          <w:szCs w:val="20"/>
        </w:rPr>
        <w:t xml:space="preserve">+ 39 </w:t>
      </w:r>
      <w:r w:rsidRPr="0082104A">
        <w:rPr>
          <w:rFonts w:ascii="Verdana" w:hAnsi="Verdana"/>
          <w:sz w:val="20"/>
          <w:szCs w:val="20"/>
        </w:rPr>
        <w:t>335 398913</w:t>
      </w:r>
    </w:p>
    <w:p w14:paraId="13B074F3" w14:textId="77777777" w:rsidR="00907466" w:rsidRDefault="00907466" w:rsidP="0022144E">
      <w:pPr>
        <w:rPr>
          <w:rFonts w:ascii="Century Gothic" w:hAnsi="Century Gothic"/>
          <w:sz w:val="20"/>
          <w:szCs w:val="20"/>
        </w:rPr>
        <w:sectPr w:rsidR="00907466" w:rsidSect="0022144E">
          <w:type w:val="continuous"/>
          <w:pgSz w:w="11900" w:h="16840"/>
          <w:pgMar w:top="2552" w:right="1134" w:bottom="2835" w:left="1134" w:header="284" w:footer="708" w:gutter="0"/>
          <w:cols w:space="708"/>
          <w:docGrid w:linePitch="360"/>
        </w:sectPr>
      </w:pPr>
    </w:p>
    <w:p w14:paraId="0259DBDD" w14:textId="59D508F8" w:rsidR="004C4C77" w:rsidRPr="004C4C77" w:rsidRDefault="004C4C77" w:rsidP="0022144E">
      <w:pPr>
        <w:rPr>
          <w:rFonts w:ascii="Century Gothic" w:hAnsi="Century Gothic"/>
          <w:sz w:val="22"/>
          <w:szCs w:val="22"/>
        </w:rPr>
      </w:pPr>
      <w:r w:rsidRPr="004C4C77">
        <w:rPr>
          <w:rFonts w:ascii="Century Gothic" w:hAnsi="Century Gothic"/>
          <w:sz w:val="20"/>
          <w:szCs w:val="20"/>
        </w:rPr>
        <w:tab/>
      </w:r>
      <w:r w:rsidRPr="004C4C77">
        <w:rPr>
          <w:rFonts w:ascii="Century Gothic" w:hAnsi="Century Gothic"/>
          <w:sz w:val="20"/>
          <w:szCs w:val="20"/>
        </w:rPr>
        <w:tab/>
      </w:r>
      <w:r w:rsidRPr="004C4C77">
        <w:rPr>
          <w:rFonts w:ascii="Century Gothic" w:hAnsi="Century Gothic"/>
          <w:sz w:val="22"/>
          <w:szCs w:val="22"/>
        </w:rPr>
        <w:tab/>
      </w:r>
      <w:r w:rsidRPr="004C4C77">
        <w:rPr>
          <w:rFonts w:ascii="Century Gothic" w:hAnsi="Century Gothic"/>
          <w:sz w:val="22"/>
          <w:szCs w:val="22"/>
        </w:rPr>
        <w:tab/>
      </w:r>
    </w:p>
    <w:p w14:paraId="2DDC6A12" w14:textId="77777777" w:rsidR="004C4C77" w:rsidRPr="006A0CC9" w:rsidRDefault="004C4C77" w:rsidP="006A0CC9">
      <w:pPr>
        <w:ind w:right="142"/>
        <w:jc w:val="both"/>
        <w:rPr>
          <w:rFonts w:ascii="Century Gothic" w:hAnsi="Century Gothic"/>
        </w:rPr>
      </w:pPr>
    </w:p>
    <w:sectPr w:rsidR="004C4C77" w:rsidRPr="006A0CC9" w:rsidSect="0022144E">
      <w:type w:val="continuous"/>
      <w:pgSz w:w="11900" w:h="16840"/>
      <w:pgMar w:top="2552" w:right="1134" w:bottom="2835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3B9E2" w14:textId="77777777" w:rsidR="00744890" w:rsidRDefault="00744890" w:rsidP="00AF7990">
      <w:r>
        <w:separator/>
      </w:r>
    </w:p>
  </w:endnote>
  <w:endnote w:type="continuationSeparator" w:id="0">
    <w:p w14:paraId="361F530E" w14:textId="77777777" w:rsidR="00744890" w:rsidRDefault="00744890" w:rsidP="00AF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">
    <w:altName w:val="Arial"/>
    <w:panose1 w:val="020F0502020204030203"/>
    <w:charset w:val="00"/>
    <w:family w:val="swiss"/>
    <w:pitch w:val="variable"/>
    <w:sig w:usb0="A00000AF" w:usb1="50006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C16FE" w14:textId="77777777" w:rsidR="00744890" w:rsidRDefault="00744890" w:rsidP="00AF7990">
      <w:r>
        <w:separator/>
      </w:r>
    </w:p>
  </w:footnote>
  <w:footnote w:type="continuationSeparator" w:id="0">
    <w:p w14:paraId="543E9247" w14:textId="77777777" w:rsidR="00744890" w:rsidRDefault="00744890" w:rsidP="00AF7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AB38C" w14:textId="77777777" w:rsidR="00AF7990" w:rsidRDefault="00744890">
    <w:pPr>
      <w:pStyle w:val="Intestazione"/>
    </w:pPr>
    <w:r>
      <w:rPr>
        <w:noProof/>
      </w:rPr>
      <w:pict w14:anchorId="10A3EF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margin-left:0;margin-top:0;width:596.15pt;height:842.2pt;z-index:-251657216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SMI2019_carta intesta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468A2" w14:textId="473508C2" w:rsidR="00AF7990" w:rsidRDefault="005958ED">
    <w:pPr>
      <w:pStyle w:val="Intestazion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D41797E" wp14:editId="3115D107">
          <wp:simplePos x="0" y="0"/>
          <wp:positionH relativeFrom="column">
            <wp:posOffset>2105891</wp:posOffset>
          </wp:positionH>
          <wp:positionV relativeFrom="paragraph">
            <wp:posOffset>-563</wp:posOffset>
          </wp:positionV>
          <wp:extent cx="1894165" cy="1330036"/>
          <wp:effectExtent l="0" t="0" r="0" b="0"/>
          <wp:wrapNone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4165" cy="1330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D4B0B62" w14:textId="13F7B671" w:rsidR="00A82D9B" w:rsidRDefault="004126E9">
    <w:pPr>
      <w:pStyle w:val="Intestazione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CE4A307" wp14:editId="7C1CEE76">
              <wp:simplePos x="0" y="0"/>
              <wp:positionH relativeFrom="page">
                <wp:posOffset>-2067560</wp:posOffset>
              </wp:positionH>
              <wp:positionV relativeFrom="paragraph">
                <wp:posOffset>4518025</wp:posOffset>
              </wp:positionV>
              <wp:extent cx="4812030" cy="371475"/>
              <wp:effectExtent l="0" t="0" r="0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4812030" cy="371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B5FC8A" w14:textId="7CF526DD" w:rsidR="004126E9" w:rsidRPr="004126E9" w:rsidRDefault="004126E9" w:rsidP="004126E9">
                          <w:pPr>
                            <w:jc w:val="center"/>
                            <w:rPr>
                              <w:rFonts w:ascii="Lato" w:hAnsi="Lato"/>
                              <w:color w:val="595959" w:themeColor="text1" w:themeTint="A6"/>
                              <w:sz w:val="40"/>
                              <w:szCs w:val="40"/>
                            </w:rPr>
                          </w:pPr>
                          <w:r w:rsidRPr="004126E9">
                            <w:rPr>
                              <w:rFonts w:ascii="Lato" w:hAnsi="Lato"/>
                              <w:color w:val="595959" w:themeColor="text1" w:themeTint="A6"/>
                              <w:sz w:val="40"/>
                              <w:szCs w:val="40"/>
                            </w:rPr>
                            <w:t>INFORMAZIONI PER LA STAMPA</w:t>
                          </w:r>
                          <w:r>
                            <w:rPr>
                              <w:rFonts w:ascii="Lato" w:hAnsi="Lato"/>
                              <w:color w:val="595959" w:themeColor="text1" w:themeTint="A6"/>
                              <w:sz w:val="40"/>
                              <w:szCs w:val="40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E4A307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162.8pt;margin-top:355.75pt;width:378.9pt;height:29.25pt;rotation:-9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" filled="f" stroked="f">
              <v:textbox>
                <w:txbxContent>
                  <w:p w14:paraId="49B5FC8A" w14:textId="7CF526DD" w:rsidR="004126E9" w:rsidRPr="004126E9" w:rsidRDefault="004126E9" w:rsidP="004126E9">
                    <w:pPr>
                      <w:jc w:val="center"/>
                      <w:rPr>
                        <w:rFonts w:ascii="Lato" w:hAnsi="Lato"/>
                        <w:color w:val="595959" w:themeColor="text1" w:themeTint="A6"/>
                        <w:sz w:val="40"/>
                        <w:szCs w:val="40"/>
                      </w:rPr>
                    </w:pPr>
                    <w:r w:rsidRPr="004126E9">
                      <w:rPr>
                        <w:rFonts w:ascii="Lato" w:hAnsi="Lato"/>
                        <w:color w:val="595959" w:themeColor="text1" w:themeTint="A6"/>
                        <w:sz w:val="40"/>
                        <w:szCs w:val="40"/>
                      </w:rPr>
                      <w:t>INFORMAZIONI PER LA STAMPA</w:t>
                    </w:r>
                    <w:r>
                      <w:rPr>
                        <w:rFonts w:ascii="Lato" w:hAnsi="Lato"/>
                        <w:color w:val="595959" w:themeColor="text1" w:themeTint="A6"/>
                        <w:sz w:val="40"/>
                        <w:szCs w:val="40"/>
                      </w:rPr>
                      <w:softHyphen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20E39" w14:textId="77777777" w:rsidR="00AF7990" w:rsidRDefault="00744890">
    <w:pPr>
      <w:pStyle w:val="Intestazione"/>
    </w:pPr>
    <w:r>
      <w:rPr>
        <w:noProof/>
      </w:rPr>
      <w:pict w14:anchorId="226BDA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596.15pt;height:842.2pt;z-index:-251656192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SMI2019_carta intesta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D6571"/>
    <w:multiLevelType w:val="hybridMultilevel"/>
    <w:tmpl w:val="F828BA62"/>
    <w:lvl w:ilvl="0" w:tplc="F8E4ED12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56734"/>
    <w:multiLevelType w:val="hybridMultilevel"/>
    <w:tmpl w:val="057EF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6733E"/>
    <w:multiLevelType w:val="hybridMultilevel"/>
    <w:tmpl w:val="D8803646"/>
    <w:lvl w:ilvl="0" w:tplc="D2386F88">
      <w:start w:val="2"/>
      <w:numFmt w:val="bullet"/>
      <w:lvlText w:val="-"/>
      <w:lvlJc w:val="left"/>
      <w:pPr>
        <w:ind w:left="1004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6BF05C9"/>
    <w:multiLevelType w:val="hybridMultilevel"/>
    <w:tmpl w:val="76007B9A"/>
    <w:lvl w:ilvl="0" w:tplc="F8E4ED12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F4C1B"/>
    <w:multiLevelType w:val="hybridMultilevel"/>
    <w:tmpl w:val="FC70DB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4286A"/>
    <w:multiLevelType w:val="hybridMultilevel"/>
    <w:tmpl w:val="6FAC8C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93A78"/>
    <w:multiLevelType w:val="hybridMultilevel"/>
    <w:tmpl w:val="59801462"/>
    <w:lvl w:ilvl="0" w:tplc="7B26D5AA">
      <w:numFmt w:val="bullet"/>
      <w:lvlText w:val="•"/>
      <w:lvlJc w:val="left"/>
      <w:pPr>
        <w:ind w:left="704" w:hanging="420"/>
      </w:pPr>
      <w:rPr>
        <w:rFonts w:ascii="Century Gothic" w:eastAsiaTheme="minorEastAsia" w:hAnsi="Century Gothic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90"/>
    <w:rsid w:val="00027000"/>
    <w:rsid w:val="000426B4"/>
    <w:rsid w:val="000549D8"/>
    <w:rsid w:val="00073A0D"/>
    <w:rsid w:val="000A23A5"/>
    <w:rsid w:val="000B4BA7"/>
    <w:rsid w:val="000E2BCE"/>
    <w:rsid w:val="000F4B97"/>
    <w:rsid w:val="00103688"/>
    <w:rsid w:val="00107304"/>
    <w:rsid w:val="00130BE7"/>
    <w:rsid w:val="00136A40"/>
    <w:rsid w:val="00143717"/>
    <w:rsid w:val="00151117"/>
    <w:rsid w:val="001531A6"/>
    <w:rsid w:val="001647C1"/>
    <w:rsid w:val="00166B72"/>
    <w:rsid w:val="00194512"/>
    <w:rsid w:val="001A3168"/>
    <w:rsid w:val="002025BE"/>
    <w:rsid w:val="00207469"/>
    <w:rsid w:val="0022144E"/>
    <w:rsid w:val="002363E0"/>
    <w:rsid w:val="00261C7E"/>
    <w:rsid w:val="00294219"/>
    <w:rsid w:val="002960E6"/>
    <w:rsid w:val="002A3240"/>
    <w:rsid w:val="002B178C"/>
    <w:rsid w:val="002B684A"/>
    <w:rsid w:val="002E56A7"/>
    <w:rsid w:val="00300219"/>
    <w:rsid w:val="00300BC0"/>
    <w:rsid w:val="00312163"/>
    <w:rsid w:val="00332832"/>
    <w:rsid w:val="00334A32"/>
    <w:rsid w:val="00351647"/>
    <w:rsid w:val="0037183D"/>
    <w:rsid w:val="00390267"/>
    <w:rsid w:val="003A3B63"/>
    <w:rsid w:val="003A59F6"/>
    <w:rsid w:val="003C4D2B"/>
    <w:rsid w:val="003E1192"/>
    <w:rsid w:val="003F3AA9"/>
    <w:rsid w:val="003F3FF1"/>
    <w:rsid w:val="003F660D"/>
    <w:rsid w:val="004126E9"/>
    <w:rsid w:val="004348EE"/>
    <w:rsid w:val="0043636D"/>
    <w:rsid w:val="00441A11"/>
    <w:rsid w:val="00461D48"/>
    <w:rsid w:val="00465486"/>
    <w:rsid w:val="0049012C"/>
    <w:rsid w:val="004A5C88"/>
    <w:rsid w:val="004C08EB"/>
    <w:rsid w:val="004C4C77"/>
    <w:rsid w:val="0050269A"/>
    <w:rsid w:val="00517F33"/>
    <w:rsid w:val="0052545D"/>
    <w:rsid w:val="00526CD1"/>
    <w:rsid w:val="0053613C"/>
    <w:rsid w:val="00566014"/>
    <w:rsid w:val="00583D48"/>
    <w:rsid w:val="00592357"/>
    <w:rsid w:val="00592DCE"/>
    <w:rsid w:val="005958ED"/>
    <w:rsid w:val="005A57B3"/>
    <w:rsid w:val="005C7156"/>
    <w:rsid w:val="005F3788"/>
    <w:rsid w:val="00611E15"/>
    <w:rsid w:val="00632D18"/>
    <w:rsid w:val="00633CB6"/>
    <w:rsid w:val="006369AD"/>
    <w:rsid w:val="00644ED1"/>
    <w:rsid w:val="006606D1"/>
    <w:rsid w:val="0066100D"/>
    <w:rsid w:val="00664E08"/>
    <w:rsid w:val="00666335"/>
    <w:rsid w:val="0068489C"/>
    <w:rsid w:val="00686488"/>
    <w:rsid w:val="00691545"/>
    <w:rsid w:val="0069792A"/>
    <w:rsid w:val="006A0CC9"/>
    <w:rsid w:val="006B782D"/>
    <w:rsid w:val="006D64FB"/>
    <w:rsid w:val="006E6457"/>
    <w:rsid w:val="006F507F"/>
    <w:rsid w:val="006F60CE"/>
    <w:rsid w:val="00700952"/>
    <w:rsid w:val="00701655"/>
    <w:rsid w:val="00707D8E"/>
    <w:rsid w:val="00735725"/>
    <w:rsid w:val="00744890"/>
    <w:rsid w:val="00752A4D"/>
    <w:rsid w:val="00760FB2"/>
    <w:rsid w:val="00774B2D"/>
    <w:rsid w:val="00785F69"/>
    <w:rsid w:val="007A12D2"/>
    <w:rsid w:val="007C15DC"/>
    <w:rsid w:val="007C5A1E"/>
    <w:rsid w:val="007D3C8B"/>
    <w:rsid w:val="007F1B8C"/>
    <w:rsid w:val="00801FD6"/>
    <w:rsid w:val="0082104A"/>
    <w:rsid w:val="00843C91"/>
    <w:rsid w:val="0084465F"/>
    <w:rsid w:val="00846E32"/>
    <w:rsid w:val="00847AA6"/>
    <w:rsid w:val="00850C94"/>
    <w:rsid w:val="00853896"/>
    <w:rsid w:val="0085503A"/>
    <w:rsid w:val="0088491A"/>
    <w:rsid w:val="0089072C"/>
    <w:rsid w:val="008A380E"/>
    <w:rsid w:val="008A5F71"/>
    <w:rsid w:val="008F129C"/>
    <w:rsid w:val="00907466"/>
    <w:rsid w:val="00911C42"/>
    <w:rsid w:val="00931B6D"/>
    <w:rsid w:val="009438A9"/>
    <w:rsid w:val="0095318E"/>
    <w:rsid w:val="00956D05"/>
    <w:rsid w:val="009673E9"/>
    <w:rsid w:val="0097390C"/>
    <w:rsid w:val="00982A56"/>
    <w:rsid w:val="009A46D3"/>
    <w:rsid w:val="009B1084"/>
    <w:rsid w:val="009D5345"/>
    <w:rsid w:val="009F4719"/>
    <w:rsid w:val="00A14A9D"/>
    <w:rsid w:val="00A154D0"/>
    <w:rsid w:val="00A23BD5"/>
    <w:rsid w:val="00A33654"/>
    <w:rsid w:val="00A82D9B"/>
    <w:rsid w:val="00A93577"/>
    <w:rsid w:val="00AB17B2"/>
    <w:rsid w:val="00AC4743"/>
    <w:rsid w:val="00AF7990"/>
    <w:rsid w:val="00B05CC2"/>
    <w:rsid w:val="00B06C2A"/>
    <w:rsid w:val="00B13716"/>
    <w:rsid w:val="00B16D29"/>
    <w:rsid w:val="00B36F49"/>
    <w:rsid w:val="00B438EE"/>
    <w:rsid w:val="00B507BB"/>
    <w:rsid w:val="00B53BA2"/>
    <w:rsid w:val="00B56557"/>
    <w:rsid w:val="00B673FA"/>
    <w:rsid w:val="00B7679D"/>
    <w:rsid w:val="00B96C59"/>
    <w:rsid w:val="00BC1903"/>
    <w:rsid w:val="00BD4ED4"/>
    <w:rsid w:val="00C01B29"/>
    <w:rsid w:val="00C05F47"/>
    <w:rsid w:val="00C272F8"/>
    <w:rsid w:val="00C349DF"/>
    <w:rsid w:val="00C35006"/>
    <w:rsid w:val="00C353C1"/>
    <w:rsid w:val="00C37638"/>
    <w:rsid w:val="00C51CDB"/>
    <w:rsid w:val="00C8429D"/>
    <w:rsid w:val="00CA30C5"/>
    <w:rsid w:val="00CA5C49"/>
    <w:rsid w:val="00CB7808"/>
    <w:rsid w:val="00CC4E7B"/>
    <w:rsid w:val="00CE223C"/>
    <w:rsid w:val="00CF0B81"/>
    <w:rsid w:val="00D24B66"/>
    <w:rsid w:val="00DD329E"/>
    <w:rsid w:val="00E13D7F"/>
    <w:rsid w:val="00E259E6"/>
    <w:rsid w:val="00E452C5"/>
    <w:rsid w:val="00E57BA0"/>
    <w:rsid w:val="00E65A98"/>
    <w:rsid w:val="00E822B3"/>
    <w:rsid w:val="00EA49B9"/>
    <w:rsid w:val="00ED3498"/>
    <w:rsid w:val="00EE1C7B"/>
    <w:rsid w:val="00EE4F05"/>
    <w:rsid w:val="00EE6452"/>
    <w:rsid w:val="00EF0FD9"/>
    <w:rsid w:val="00EF4A7F"/>
    <w:rsid w:val="00EF4AAA"/>
    <w:rsid w:val="00F03015"/>
    <w:rsid w:val="00F06AE6"/>
    <w:rsid w:val="00F1150F"/>
    <w:rsid w:val="00F62B92"/>
    <w:rsid w:val="00F83ABD"/>
    <w:rsid w:val="00F8426B"/>
    <w:rsid w:val="00F91D06"/>
    <w:rsid w:val="00FB5C18"/>
    <w:rsid w:val="00FE0A69"/>
    <w:rsid w:val="00FF2AF9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FDA132"/>
  <w14:defaultImageDpi w14:val="300"/>
  <w15:docId w15:val="{7493A6A0-75B0-4544-AF63-74A79572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E0A6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79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7990"/>
  </w:style>
  <w:style w:type="paragraph" w:styleId="Pidipagina">
    <w:name w:val="footer"/>
    <w:basedOn w:val="Normale"/>
    <w:link w:val="PidipaginaCarattere"/>
    <w:uiPriority w:val="99"/>
    <w:unhideWhenUsed/>
    <w:rsid w:val="00AF79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7990"/>
  </w:style>
  <w:style w:type="character" w:styleId="Collegamentoipertestuale">
    <w:name w:val="Hyperlink"/>
    <w:basedOn w:val="Carpredefinitoparagrafo"/>
    <w:uiPriority w:val="99"/>
    <w:unhideWhenUsed/>
    <w:rsid w:val="00A93577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A935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F60C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61C7E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6A0CC9"/>
    <w:rPr>
      <w:b/>
      <w:bCs/>
    </w:rPr>
  </w:style>
  <w:style w:type="paragraph" w:customStyle="1" w:styleId="ongCovid">
    <w:name w:val="ong Covid"/>
    <w:basedOn w:val="Normale"/>
    <w:rsid w:val="00E57BA0"/>
    <w:pPr>
      <w:spacing w:line="259" w:lineRule="auto"/>
      <w:ind w:right="142"/>
    </w:pPr>
    <w:rPr>
      <w:rFonts w:ascii="Century Gothic" w:eastAsia="Century Gothic" w:hAnsi="Century Gothic" w:cs="Century Gothic"/>
      <w:b/>
      <w:color w:val="002060"/>
      <w:sz w:val="32"/>
      <w:szCs w:val="32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82104A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0A6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s.bruno@urlaa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hippingmeetsindustry.it" TargetMode="External"/><Relationship Id="rId12" Type="http://schemas.openxmlformats.org/officeDocument/2006/relationships/hyperlink" Target="mailto:aurora@studiocomelli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co@studiocomelli.e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</dc:creator>
  <cp:lastModifiedBy>Aurora Marin</cp:lastModifiedBy>
  <cp:revision>2</cp:revision>
  <dcterms:created xsi:type="dcterms:W3CDTF">2022-03-03T17:22:00Z</dcterms:created>
  <dcterms:modified xsi:type="dcterms:W3CDTF">2022-03-03T17:22:00Z</dcterms:modified>
</cp:coreProperties>
</file>